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14E4" w14:textId="327F9C94" w:rsidR="00CF66F6" w:rsidRDefault="00CF66F6" w:rsidP="00CF66F6">
      <w:r w:rsidRPr="00CF66F6">
        <w:rPr>
          <w:b/>
          <w:bCs/>
        </w:rPr>
        <w:t>RAFAŁ KOSIK</w:t>
      </w:r>
      <w:r>
        <w:t xml:space="preserve"> – p</w:t>
      </w:r>
      <w:r>
        <w:t xml:space="preserve">isarz, publicysta i scenarzysta (m.in. serialu </w:t>
      </w:r>
      <w:r w:rsidRPr="00CF66F6">
        <w:rPr>
          <w:i/>
          <w:iCs/>
        </w:rPr>
        <w:t>Cyberpun</w:t>
      </w:r>
      <w:r>
        <w:rPr>
          <w:i/>
          <w:iCs/>
        </w:rPr>
        <w:t>k</w:t>
      </w:r>
      <w:r w:rsidRPr="00CF66F6">
        <w:rPr>
          <w:i/>
          <w:iCs/>
        </w:rPr>
        <w:t>: Ed</w:t>
      </w:r>
      <w:proofErr w:type="spellStart"/>
      <w:r w:rsidRPr="00CF66F6">
        <w:rPr>
          <w:i/>
          <w:iCs/>
        </w:rPr>
        <w:t>gerunners</w:t>
      </w:r>
      <w:proofErr w:type="spellEnd"/>
      <w:r>
        <w:t xml:space="preserve">), jest autorem przeszło 30 książek, których sprzedano prawie 1,8 miliona egzemplarzy: powieści science </w:t>
      </w:r>
      <w:proofErr w:type="spellStart"/>
      <w:r>
        <w:t>fiction</w:t>
      </w:r>
      <w:proofErr w:type="spellEnd"/>
      <w:r>
        <w:t xml:space="preserve"> dla dorosłych (</w:t>
      </w:r>
      <w:r w:rsidRPr="00CF66F6">
        <w:rPr>
          <w:i/>
          <w:iCs/>
        </w:rPr>
        <w:t>Mars</w:t>
      </w:r>
      <w:r>
        <w:t xml:space="preserve">, </w:t>
      </w:r>
      <w:proofErr w:type="spellStart"/>
      <w:r w:rsidRPr="00CF66F6">
        <w:rPr>
          <w:i/>
          <w:iCs/>
        </w:rPr>
        <w:t>Vertical</w:t>
      </w:r>
      <w:proofErr w:type="spellEnd"/>
      <w:r>
        <w:t xml:space="preserve">, </w:t>
      </w:r>
      <w:r w:rsidRPr="00CF66F6">
        <w:rPr>
          <w:i/>
          <w:iCs/>
        </w:rPr>
        <w:t>Kameleon</w:t>
      </w:r>
      <w:r>
        <w:t xml:space="preserve"> i </w:t>
      </w:r>
      <w:r w:rsidRPr="00CF66F6">
        <w:rPr>
          <w:i/>
          <w:iCs/>
        </w:rPr>
        <w:t>Różaniec</w:t>
      </w:r>
      <w:r>
        <w:t xml:space="preserve">), serii „Felix, Net i </w:t>
      </w:r>
      <w:proofErr w:type="spellStart"/>
      <w:r>
        <w:t>Nika</w:t>
      </w:r>
      <w:proofErr w:type="spellEnd"/>
      <w:r>
        <w:t>” dla młodzieży oraz serii dla dzieci „Amelia i Kuba”.</w:t>
      </w:r>
    </w:p>
    <w:p w14:paraId="15612168" w14:textId="77777777" w:rsidR="00CF66F6" w:rsidRDefault="00CF66F6" w:rsidP="00CF66F6"/>
    <w:p w14:paraId="4A4B5D8F" w14:textId="77777777" w:rsidR="00CF66F6" w:rsidRDefault="00CF66F6" w:rsidP="00CF66F6">
      <w:r>
        <w:t>Jest zdobywcą najbardziej prestiżowych nagród, a jego teksty tłumaczono na ukraiński, czeski, francuski, niemiecki, litewski, węgierski i rosyjski.</w:t>
      </w:r>
    </w:p>
    <w:p w14:paraId="6A9614B0" w14:textId="77777777" w:rsidR="00CF66F6" w:rsidRDefault="00CF66F6" w:rsidP="00CF66F6"/>
    <w:p w14:paraId="0515A7CC" w14:textId="1AA499F4" w:rsidR="00EB6B94" w:rsidRDefault="00CF66F6" w:rsidP="00CF66F6">
      <w:r>
        <w:t xml:space="preserve">Powieść </w:t>
      </w:r>
      <w:r w:rsidRPr="00CF66F6">
        <w:rPr>
          <w:i/>
          <w:iCs/>
        </w:rPr>
        <w:t>Cyberpunk 2077: Bez przypadku</w:t>
      </w:r>
      <w:r>
        <w:t xml:space="preserve"> wydały jednocześnie Orbit US i Orbit UK (Hachette), a w Polsce – Wydawnictwo </w:t>
      </w:r>
      <w:proofErr w:type="spellStart"/>
      <w:r>
        <w:t>Powergraph</w:t>
      </w:r>
      <w:proofErr w:type="spellEnd"/>
      <w:r>
        <w:t>.</w:t>
      </w:r>
    </w:p>
    <w:p w14:paraId="21EBC4E0" w14:textId="77777777" w:rsidR="00CF66F6" w:rsidRDefault="00CF66F6" w:rsidP="00CF66F6"/>
    <w:p w14:paraId="701180C4" w14:textId="096895E2" w:rsidR="00CF66F6" w:rsidRPr="00CF66F6" w:rsidRDefault="00CF66F6" w:rsidP="00CF66F6">
      <w:pPr>
        <w:rPr>
          <w:b/>
          <w:bCs/>
        </w:rPr>
      </w:pPr>
      <w:r w:rsidRPr="00CF66F6">
        <w:rPr>
          <w:b/>
          <w:bCs/>
        </w:rPr>
        <w:t>NAGRODY:</w:t>
      </w:r>
    </w:p>
    <w:p w14:paraId="77FF1CBE" w14:textId="77777777" w:rsidR="00CF66F6" w:rsidRDefault="00CF66F6" w:rsidP="00CF66F6">
      <w:pPr>
        <w:pStyle w:val="Akapitzlist"/>
        <w:numPr>
          <w:ilvl w:val="0"/>
          <w:numId w:val="5"/>
        </w:numPr>
      </w:pPr>
      <w:r>
        <w:t xml:space="preserve">Książki Roku 2005 Polskiej Sekcji IBBY dla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Gang Niewidzialnych Ludzi</w:t>
      </w:r>
      <w:r>
        <w:t xml:space="preserve"> oraz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Teoretycznie Możliwa Katastrofa</w:t>
      </w:r>
    </w:p>
    <w:p w14:paraId="10FEA155" w14:textId="77777777" w:rsidR="00CF66F6" w:rsidRDefault="00CF66F6" w:rsidP="00CF66F6"/>
    <w:p w14:paraId="137FFA8C" w14:textId="6DF946EF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Nagrodę za rok 2005 na Pierwszym Polsko-Włoskim Konkursie na Scenariusz Filmu dla Młodego Widza, organizowanym m.in. przez Stowarzyszenie Filmowców Polskich, TVP, Polski Instytut Sztuki Filmowej oraz Festiwal Filmów Dziecięcych w </w:t>
      </w:r>
      <w:proofErr w:type="spellStart"/>
      <w:r>
        <w:t>Giffoni</w:t>
      </w:r>
      <w:proofErr w:type="spellEnd"/>
      <w:r>
        <w:t xml:space="preserve"> za scenariusz serialu opartego na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Gang Niewidzialnych Ludzi</w:t>
      </w:r>
    </w:p>
    <w:p w14:paraId="2FBB76F8" w14:textId="77777777" w:rsidR="00CF66F6" w:rsidRDefault="00CF66F6" w:rsidP="00CF66F6"/>
    <w:p w14:paraId="45CFE514" w14:textId="6AD0C31F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Nautilus 2006 za </w:t>
      </w:r>
      <w:proofErr w:type="spellStart"/>
      <w:r w:rsidRPr="00CF66F6">
        <w:rPr>
          <w:i/>
          <w:iCs/>
        </w:rPr>
        <w:t>Vertical</w:t>
      </w:r>
      <w:proofErr w:type="spellEnd"/>
    </w:p>
    <w:p w14:paraId="53941A10" w14:textId="77777777" w:rsidR="00CF66F6" w:rsidRDefault="00CF66F6" w:rsidP="00CF66F6"/>
    <w:p w14:paraId="73B8C3EE" w14:textId="42292402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Nominacja do nagrody im. Janusza A. Zajdla 2007 za </w:t>
      </w:r>
      <w:proofErr w:type="spellStart"/>
      <w:r w:rsidRPr="00CF66F6">
        <w:rPr>
          <w:i/>
          <w:iCs/>
        </w:rPr>
        <w:t>Vertical</w:t>
      </w:r>
      <w:proofErr w:type="spellEnd"/>
    </w:p>
    <w:p w14:paraId="124185CA" w14:textId="77777777" w:rsidR="00CF66F6" w:rsidRDefault="00CF66F6" w:rsidP="00CF66F6"/>
    <w:p w14:paraId="76B64177" w14:textId="5C262340" w:rsidR="00CF66F6" w:rsidRPr="00CF66F6" w:rsidRDefault="00CF66F6" w:rsidP="00CF66F6">
      <w:pPr>
        <w:pStyle w:val="Akapitzlist"/>
        <w:numPr>
          <w:ilvl w:val="0"/>
          <w:numId w:val="4"/>
        </w:numPr>
        <w:rPr>
          <w:i/>
          <w:iCs/>
        </w:rPr>
      </w:pPr>
      <w:r>
        <w:t xml:space="preserve">Mały Dong – Dziecięcy Bestseller Roku 2007 dla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Pułapka Nieśmiertelności</w:t>
      </w:r>
    </w:p>
    <w:p w14:paraId="48FA5D14" w14:textId="77777777" w:rsidR="00CF66F6" w:rsidRDefault="00CF66F6" w:rsidP="00CF66F6"/>
    <w:p w14:paraId="47D1A301" w14:textId="492FD7E9" w:rsidR="00CF66F6" w:rsidRDefault="00CF66F6" w:rsidP="00CF66F6">
      <w:pPr>
        <w:pStyle w:val="Akapitzlist"/>
        <w:numPr>
          <w:ilvl w:val="0"/>
          <w:numId w:val="4"/>
        </w:numPr>
      </w:pP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Pałac Snów</w:t>
      </w:r>
      <w:r>
        <w:t xml:space="preserve"> nominowany do Książki Roku 2007 Polskiej Sekcji IBBY</w:t>
      </w:r>
    </w:p>
    <w:p w14:paraId="506735EE" w14:textId="77777777" w:rsidR="00CF66F6" w:rsidRDefault="00CF66F6" w:rsidP="00CF66F6"/>
    <w:p w14:paraId="228CB9C3" w14:textId="1EE944A7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Najlepsza Polska Książka Fantastyczna  w  plebiscycie „Fantastyka 2008” portalu Katedra za </w:t>
      </w:r>
      <w:r w:rsidRPr="00CF66F6">
        <w:rPr>
          <w:i/>
          <w:iCs/>
        </w:rPr>
        <w:t>Kameleona</w:t>
      </w:r>
    </w:p>
    <w:p w14:paraId="0BBF4090" w14:textId="77777777" w:rsidR="00CF66F6" w:rsidRDefault="00CF66F6" w:rsidP="00CF66F6"/>
    <w:p w14:paraId="431C9C2B" w14:textId="6BDF741D" w:rsidR="00CF66F6" w:rsidRPr="00CF66F6" w:rsidRDefault="00CF66F6" w:rsidP="00CF66F6">
      <w:pPr>
        <w:pStyle w:val="Akapitzlist"/>
        <w:numPr>
          <w:ilvl w:val="0"/>
          <w:numId w:val="4"/>
        </w:numPr>
        <w:rPr>
          <w:i/>
          <w:iCs/>
        </w:rPr>
      </w:pPr>
      <w:r>
        <w:t xml:space="preserve">Najlepsza Młodzieżowa Książka Fantastyczna  w  plebiscycie „Fantastyka 2008” portalu Katedra za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Orbitalny Spisek 1</w:t>
      </w:r>
    </w:p>
    <w:p w14:paraId="3B9FFEE1" w14:textId="77777777" w:rsidR="00CF66F6" w:rsidRDefault="00CF66F6" w:rsidP="00CF66F6"/>
    <w:p w14:paraId="0401CEBD" w14:textId="03062AB1" w:rsidR="00CF66F6" w:rsidRDefault="00CF66F6" w:rsidP="00CF66F6">
      <w:pPr>
        <w:pStyle w:val="Akapitzlist"/>
        <w:numPr>
          <w:ilvl w:val="0"/>
          <w:numId w:val="4"/>
        </w:numPr>
      </w:pPr>
      <w:r>
        <w:lastRenderedPageBreak/>
        <w:t xml:space="preserve">Nagrodę im. Janusza A. Zajdla 2008 za </w:t>
      </w:r>
      <w:r w:rsidRPr="00CF66F6">
        <w:rPr>
          <w:i/>
          <w:iCs/>
        </w:rPr>
        <w:t>Kameleona</w:t>
      </w:r>
    </w:p>
    <w:p w14:paraId="5464E9B2" w14:textId="77777777" w:rsidR="00CF66F6" w:rsidRDefault="00CF66F6" w:rsidP="00CF66F6"/>
    <w:p w14:paraId="3E6644FB" w14:textId="2CCF2678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SFINKS 2008 za </w:t>
      </w:r>
      <w:r w:rsidRPr="00CF66F6">
        <w:rPr>
          <w:i/>
          <w:iCs/>
        </w:rPr>
        <w:t>Kameleona</w:t>
      </w:r>
    </w:p>
    <w:p w14:paraId="74711990" w14:textId="77777777" w:rsidR="00CF66F6" w:rsidRDefault="00CF66F6" w:rsidP="00CF66F6"/>
    <w:p w14:paraId="31EE94FC" w14:textId="48215A74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Literacką Nagrodę im. Jerzego Żuławskiego 2008 za </w:t>
      </w:r>
      <w:r w:rsidRPr="00CF66F6">
        <w:rPr>
          <w:i/>
          <w:iCs/>
        </w:rPr>
        <w:t>Kameleona</w:t>
      </w:r>
    </w:p>
    <w:p w14:paraId="28D66223" w14:textId="77777777" w:rsidR="00CF66F6" w:rsidRDefault="00CF66F6" w:rsidP="00CF66F6"/>
    <w:p w14:paraId="437FA358" w14:textId="45F8A9B5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Najlepsze Wznowienie  w  plebiscycie „Fantastyka 2009” portalu Katedra za </w:t>
      </w:r>
      <w:r w:rsidRPr="00CF66F6">
        <w:rPr>
          <w:i/>
          <w:iCs/>
        </w:rPr>
        <w:t>Marsa</w:t>
      </w:r>
    </w:p>
    <w:p w14:paraId="12AA3D84" w14:textId="77777777" w:rsidR="00CF66F6" w:rsidRDefault="00CF66F6" w:rsidP="00CF66F6"/>
    <w:p w14:paraId="28F2F755" w14:textId="47DD7AA0" w:rsidR="00CF66F6" w:rsidRDefault="00CF66F6" w:rsidP="00CF66F6">
      <w:pPr>
        <w:pStyle w:val="Akapitzlist"/>
        <w:numPr>
          <w:ilvl w:val="0"/>
          <w:numId w:val="4"/>
        </w:numPr>
      </w:pPr>
      <w:r>
        <w:t xml:space="preserve">Najlepsza Młodzieżowa Książka Fantastyczna  w  plebiscycie „Fantastyka 2009” portalu Katedra za </w:t>
      </w:r>
      <w:r w:rsidRPr="00CF66F6">
        <w:rPr>
          <w:i/>
          <w:iCs/>
        </w:rPr>
        <w:t xml:space="preserve">Felix, Net i </w:t>
      </w:r>
      <w:proofErr w:type="spellStart"/>
      <w:r w:rsidRPr="00CF66F6">
        <w:rPr>
          <w:i/>
          <w:iCs/>
        </w:rPr>
        <w:t>Nika</w:t>
      </w:r>
      <w:proofErr w:type="spellEnd"/>
      <w:r w:rsidRPr="00CF66F6">
        <w:rPr>
          <w:i/>
          <w:iCs/>
        </w:rPr>
        <w:t xml:space="preserve"> oraz Trzecia Kuzynka</w:t>
      </w:r>
    </w:p>
    <w:sectPr w:rsidR="00C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3EA"/>
    <w:multiLevelType w:val="hybridMultilevel"/>
    <w:tmpl w:val="A652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A50"/>
    <w:multiLevelType w:val="hybridMultilevel"/>
    <w:tmpl w:val="C33EA57A"/>
    <w:lvl w:ilvl="0" w:tplc="E9ACE92C">
      <w:numFmt w:val="bullet"/>
      <w:lvlText w:val="·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13B5"/>
    <w:multiLevelType w:val="hybridMultilevel"/>
    <w:tmpl w:val="7596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CD3"/>
    <w:multiLevelType w:val="hybridMultilevel"/>
    <w:tmpl w:val="DE8A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C68"/>
    <w:multiLevelType w:val="hybridMultilevel"/>
    <w:tmpl w:val="AC5CE388"/>
    <w:lvl w:ilvl="0" w:tplc="E9ACE92C">
      <w:numFmt w:val="bullet"/>
      <w:lvlText w:val="·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87439">
    <w:abstractNumId w:val="2"/>
  </w:num>
  <w:num w:numId="2" w16cid:durableId="491484517">
    <w:abstractNumId w:val="1"/>
  </w:num>
  <w:num w:numId="3" w16cid:durableId="478110215">
    <w:abstractNumId w:val="4"/>
  </w:num>
  <w:num w:numId="4" w16cid:durableId="830680563">
    <w:abstractNumId w:val="3"/>
  </w:num>
  <w:num w:numId="5" w16cid:durableId="16194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F6"/>
    <w:rsid w:val="002051BF"/>
    <w:rsid w:val="00A67E8D"/>
    <w:rsid w:val="00CF66F6"/>
    <w:rsid w:val="00E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5BB2"/>
  <w15:chartTrackingRefBased/>
  <w15:docId w15:val="{DC4168C1-19F8-431C-8E2A-7D5CF57B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6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6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6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6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6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6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6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6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66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66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66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6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6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6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6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6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66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66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6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66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66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Herbut</dc:creator>
  <cp:keywords/>
  <dc:description/>
  <cp:lastModifiedBy>Patrycja Herbut</cp:lastModifiedBy>
  <cp:revision>1</cp:revision>
  <dcterms:created xsi:type="dcterms:W3CDTF">2024-02-27T10:20:00Z</dcterms:created>
  <dcterms:modified xsi:type="dcterms:W3CDTF">2024-02-27T10:29:00Z</dcterms:modified>
</cp:coreProperties>
</file>